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40" w:rsidRDefault="00D64C40" w:rsidP="00D64C40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-68.1pt;width:481.9pt;height:175.7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4C40" w:rsidRDefault="00D64C40" w:rsidP="00D64C40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9966FF"/>
                      <w:sz w:val="70"/>
                      <w:szCs w:val="7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966FF"/>
                      <w:sz w:val="70"/>
                      <w:szCs w:val="70"/>
                      <w:u w:val="single"/>
                    </w:rPr>
                    <w:t> </w:t>
                  </w:r>
                </w:p>
                <w:p w:rsidR="00D64C40" w:rsidRDefault="00D64C40" w:rsidP="00D64C40">
                  <w:pPr>
                    <w:widowControl w:val="0"/>
                    <w:jc w:val="center"/>
                    <w:rPr>
                      <w:rFonts w:ascii="Broadway" w:hAnsi="Broadway"/>
                      <w:b/>
                      <w:bCs/>
                      <w:color w:val="6633CC"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Broadway" w:hAnsi="Broadway"/>
                      <w:b/>
                      <w:bCs/>
                      <w:color w:val="6633CC"/>
                      <w:sz w:val="60"/>
                      <w:szCs w:val="60"/>
                      <w:u w:val="single"/>
                    </w:rPr>
                    <w:t>Wellington Bar &amp; Restaurant</w:t>
                  </w:r>
                </w:p>
                <w:p w:rsidR="00D64C40" w:rsidRDefault="00D64C40" w:rsidP="00D64C40">
                  <w:pPr>
                    <w:widowControl w:val="0"/>
                    <w:jc w:val="center"/>
                    <w:rPr>
                      <w:rFonts w:ascii="Harrington" w:hAnsi="Harrington"/>
                      <w:b/>
                      <w:bCs/>
                      <w:color w:val="9966FF"/>
                      <w:sz w:val="70"/>
                      <w:szCs w:val="70"/>
                    </w:rPr>
                  </w:pPr>
                  <w:r>
                    <w:rPr>
                      <w:rFonts w:ascii="Harrington" w:hAnsi="Harrington"/>
                      <w:b/>
                      <w:bCs/>
                      <w:color w:val="9966FF"/>
                      <w:sz w:val="70"/>
                      <w:szCs w:val="70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56.4pt;margin-top:96.35pt;width:482.2pt;height:316.9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44" w:type="dxa"/>
        <w:tblCellMar>
          <w:left w:w="0" w:type="dxa"/>
          <w:right w:w="0" w:type="dxa"/>
        </w:tblCellMar>
        <w:tblLook w:val="04A0"/>
      </w:tblPr>
      <w:tblGrid>
        <w:gridCol w:w="8675"/>
        <w:gridCol w:w="969"/>
      </w:tblGrid>
      <w:tr w:rsidR="00D64C40" w:rsidTr="00D64C40">
        <w:trPr>
          <w:trHeight w:val="964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28" type="#_x0000_t202" style="position:absolute;margin-left:-1.85pt;margin-top:1.65pt;width:481.9pt;height:31.2pt;z-index:25165824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2mm" inset="2.88pt,2.88pt,2.88pt,2.88pt">
                    <w:txbxContent>
                      <w:p w:rsidR="00D64C40" w:rsidRDefault="00D64C40" w:rsidP="00D64C40">
                        <w:pPr>
                          <w:pStyle w:val="BodyText3"/>
                          <w:widowControl w:val="0"/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  <w:t>Main Menu</w:t>
                        </w:r>
                      </w:p>
                    </w:txbxContent>
                  </v:textbox>
                </v:shape>
              </w:pict>
            </w: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Stacker Club Burger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 xml:space="preserve">A quarter pounder cheese burger served with Chips &amp; a salad garnish </w:t>
            </w:r>
          </w:p>
          <w:p w:rsidR="00D64C40" w:rsidRDefault="00D64C40" w:rsidP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</w:tc>
        <w:tc>
          <w:tcPr>
            <w:tcW w:w="9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£6.95</w:t>
            </w:r>
          </w:p>
        </w:tc>
      </w:tr>
      <w:tr w:rsidR="00D64C40" w:rsidTr="00D64C40">
        <w:trPr>
          <w:trHeight w:val="1304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Hunters Chicken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A whole chicken breast wrapped in bacon and smothered with melted cheese and BBQ sauce, served with Chips and salad garnish. </w:t>
            </w:r>
          </w:p>
        </w:tc>
        <w:tc>
          <w:tcPr>
            <w:tcW w:w="9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£6.95</w:t>
            </w:r>
          </w:p>
        </w:tc>
      </w:tr>
      <w:tr w:rsidR="00D64C40" w:rsidTr="00D64C40">
        <w:trPr>
          <w:trHeight w:val="850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2"/>
              <w:widowControl w:val="0"/>
              <w:jc w:val="left"/>
              <w:rPr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 xml:space="preserve">Breaded </w:t>
            </w:r>
            <w:proofErr w:type="spellStart"/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>Wholetail</w:t>
            </w:r>
            <w:proofErr w:type="spellEnd"/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 xml:space="preserve"> Scampi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Served with chips, peas and tartar sauce</w:t>
            </w:r>
          </w:p>
        </w:tc>
        <w:tc>
          <w:tcPr>
            <w:tcW w:w="9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£6.95</w:t>
            </w:r>
          </w:p>
        </w:tc>
      </w:tr>
      <w:tr w:rsidR="00D64C40" w:rsidTr="00D64C40">
        <w:trPr>
          <w:trHeight w:val="907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widowControl w:val="0"/>
              <w:rPr>
                <w:rFonts w:ascii="Gill Sans MT Condensed" w:hAnsi="Gill Sans MT Condensed"/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rFonts w:ascii="Gill Sans MT Condensed" w:hAnsi="Gill Sans MT Condensed"/>
                <w:b/>
                <w:bCs/>
                <w:color w:val="6633CC"/>
                <w:sz w:val="30"/>
                <w:szCs w:val="30"/>
                <w:lang w:val="en-US"/>
              </w:rPr>
              <w:t xml:space="preserve">Breaded Lemon Sole </w:t>
            </w:r>
            <w:proofErr w:type="spellStart"/>
            <w:r>
              <w:rPr>
                <w:rFonts w:ascii="Gill Sans MT Condensed" w:hAnsi="Gill Sans MT Condensed"/>
                <w:b/>
                <w:bCs/>
                <w:color w:val="6633CC"/>
                <w:sz w:val="30"/>
                <w:szCs w:val="30"/>
                <w:lang w:val="en-US"/>
              </w:rPr>
              <w:t>Goujons</w:t>
            </w:r>
            <w:proofErr w:type="spellEnd"/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Served with chips, peas and tartar sauce</w:t>
            </w:r>
          </w:p>
        </w:tc>
        <w:tc>
          <w:tcPr>
            <w:tcW w:w="9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widowControl w:val="0"/>
              <w:jc w:val="right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widowControl w:val="0"/>
              <w:jc w:val="right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  <w:r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  <w:t>£7.75</w:t>
            </w:r>
          </w:p>
        </w:tc>
      </w:tr>
      <w:tr w:rsidR="00D64C40" w:rsidTr="00D64C40">
        <w:trPr>
          <w:trHeight w:val="1336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Chili Con Carne 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</w:rPr>
              <w:t xml:space="preserve">Minced beef and kidney beans in a rich </w:t>
            </w:r>
            <w:r>
              <w:rPr>
                <w:b w:val="0"/>
                <w:bCs w:val="0"/>
                <w:i/>
                <w:iCs/>
                <w:color w:val="6633CC"/>
                <w:sz w:val="30"/>
                <w:szCs w:val="30"/>
              </w:rPr>
              <w:t>chilli con carne</w:t>
            </w:r>
            <w:r>
              <w:rPr>
                <w:b w:val="0"/>
                <w:bCs w:val="0"/>
                <w:color w:val="6633CC"/>
                <w:sz w:val="30"/>
                <w:szCs w:val="30"/>
              </w:rPr>
              <w:t xml:space="preserve"> sauce with tomatoes and red peppers.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Served on a bed of wild rice and a salad garnish.</w:t>
            </w:r>
          </w:p>
        </w:tc>
        <w:tc>
          <w:tcPr>
            <w:tcW w:w="9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£6.95</w:t>
            </w:r>
          </w:p>
        </w:tc>
      </w:tr>
      <w:tr w:rsidR="00D64C40" w:rsidTr="00D64C40">
        <w:trPr>
          <w:trHeight w:val="977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Energise</w:t>
            </w:r>
            <w:proofErr w:type="spellEnd"/>
            <w:r>
              <w:rPr>
                <w:color w:val="6633CC"/>
                <w:sz w:val="30"/>
                <w:szCs w:val="30"/>
                <w:lang w:val="en-US"/>
              </w:rPr>
              <w:t xml:space="preserve"> Pasta Bake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 xml:space="preserve">Cooked in a spicy tomato sauce, served with chicken, mushrooms, peppers &amp; onions 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Pasta baked in a spicy tomato sauce, mixed with chicken, mushrooms &amp; onions</w:t>
            </w:r>
          </w:p>
        </w:tc>
        <w:tc>
          <w:tcPr>
            <w:tcW w:w="9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£5.95</w:t>
            </w:r>
          </w:p>
        </w:tc>
      </w:tr>
    </w:tbl>
    <w:p w:rsidR="00D64C40" w:rsidRDefault="00D64C40" w:rsidP="00D64C40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0" type="#_x0000_t201" style="position:absolute;margin-left:56.7pt;margin-top:459.2pt;width:482.85pt;height:151.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57" w:type="dxa"/>
        <w:tblCellMar>
          <w:left w:w="0" w:type="dxa"/>
          <w:right w:w="0" w:type="dxa"/>
        </w:tblCellMar>
        <w:tblLook w:val="04A0"/>
      </w:tblPr>
      <w:tblGrid>
        <w:gridCol w:w="8674"/>
        <w:gridCol w:w="983"/>
      </w:tblGrid>
      <w:tr w:rsidR="00D64C40" w:rsidTr="00D64C40">
        <w:trPr>
          <w:trHeight w:val="907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29" type="#_x0000_t202" style="position:absolute;margin-left:-11.95pt;margin-top:9.85pt;width:481.9pt;height:31.2pt;z-index:25165824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2mm" inset="2.88pt,2.88pt,2.88pt,2.88pt">
                    <w:txbxContent>
                      <w:p w:rsidR="00D64C40" w:rsidRDefault="00D64C40" w:rsidP="00D64C40">
                        <w:pPr>
                          <w:pStyle w:val="BodyText3"/>
                          <w:widowControl w:val="0"/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  <w:t>Vegetarian Option</w:t>
                        </w:r>
                      </w:p>
                    </w:txbxContent>
                  </v:textbox>
                </v:shape>
              </w:pict>
            </w: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Three Bean </w:t>
            </w: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Chilli</w:t>
            </w:r>
            <w:proofErr w:type="spellEnd"/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proofErr w:type="spellStart"/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Quorn</w:t>
            </w:r>
            <w:proofErr w:type="spellEnd"/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 xml:space="preserve"> Mince and a selection of three different types of beans cooked in a rich tomato sauce.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Served on a bed of wild rice and a salad garnish.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</w:tc>
        <w:tc>
          <w:tcPr>
            <w:tcW w:w="9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£6.50</w:t>
            </w:r>
          </w:p>
        </w:tc>
      </w:tr>
      <w:tr w:rsidR="00D64C40" w:rsidTr="00D64C40">
        <w:trPr>
          <w:trHeight w:val="1247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2"/>
              <w:widowControl w:val="0"/>
              <w:jc w:val="left"/>
              <w:rPr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lastRenderedPageBreak/>
              <w:t xml:space="preserve">Portobello Mushroom &amp; Grilled </w:t>
            </w:r>
            <w:proofErr w:type="spellStart"/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>Halloumi</w:t>
            </w:r>
            <w:proofErr w:type="spellEnd"/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 xml:space="preserve"> Burger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</w:rPr>
              <w:t xml:space="preserve">Roasted </w:t>
            </w:r>
            <w:proofErr w:type="spellStart"/>
            <w:r>
              <w:rPr>
                <w:color w:val="6633CC"/>
                <w:sz w:val="30"/>
                <w:szCs w:val="30"/>
              </w:rPr>
              <w:t>portobello</w:t>
            </w:r>
            <w:proofErr w:type="spellEnd"/>
            <w:r>
              <w:rPr>
                <w:color w:val="6633CC"/>
                <w:sz w:val="30"/>
                <w:szCs w:val="30"/>
              </w:rPr>
              <w:t xml:space="preserve"> mushroom and grilled </w:t>
            </w:r>
            <w:proofErr w:type="spellStart"/>
            <w:r>
              <w:rPr>
                <w:color w:val="6633CC"/>
                <w:sz w:val="30"/>
                <w:szCs w:val="30"/>
              </w:rPr>
              <w:t>halloumi</w:t>
            </w:r>
            <w:proofErr w:type="spellEnd"/>
            <w:r>
              <w:rPr>
                <w:color w:val="6633CC"/>
                <w:sz w:val="30"/>
                <w:szCs w:val="30"/>
              </w:rPr>
              <w:t xml:space="preserve"> cheese served on a soft bun with chips and a salad garnish.</w:t>
            </w:r>
          </w:p>
        </w:tc>
        <w:tc>
          <w:tcPr>
            <w:tcW w:w="9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 w:rsidP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 w:rsidP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£6.50</w:t>
            </w:r>
          </w:p>
        </w:tc>
      </w:tr>
      <w:tr w:rsidR="00D64C40" w:rsidTr="00D64C40">
        <w:trPr>
          <w:trHeight w:val="875"/>
        </w:trPr>
        <w:tc>
          <w:tcPr>
            <w:tcW w:w="867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widowControl w:val="0"/>
              <w:rPr>
                <w:rFonts w:ascii="Gill Sans MT Condensed" w:hAnsi="Gill Sans MT Condensed"/>
                <w:b/>
                <w:bCs/>
                <w:color w:val="6633CC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Gill Sans MT Condensed" w:hAnsi="Gill Sans MT Condensed"/>
                <w:b/>
                <w:bCs/>
                <w:color w:val="6633CC"/>
                <w:sz w:val="30"/>
                <w:szCs w:val="30"/>
                <w:lang w:val="en-US"/>
              </w:rPr>
              <w:t>Omlette</w:t>
            </w:r>
            <w:proofErr w:type="spellEnd"/>
            <w:r>
              <w:rPr>
                <w:rFonts w:ascii="Gill Sans MT Condensed" w:hAnsi="Gill Sans MT Condensed"/>
                <w:b/>
                <w:bCs/>
                <w:color w:val="6633CC"/>
                <w:sz w:val="30"/>
                <w:szCs w:val="30"/>
                <w:lang w:val="en-US"/>
              </w:rPr>
              <w:t xml:space="preserve"> served with a large salad or chips with any of the following toppings:</w:t>
            </w:r>
          </w:p>
          <w:p w:rsidR="00D64C40" w:rsidRDefault="00D64C40">
            <w:pPr>
              <w:widowControl w:val="0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  <w:r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  <w:t>Cheese, onions, tomatoes, mushrooms &amp; peppers</w:t>
            </w:r>
          </w:p>
          <w:p w:rsidR="00D64C40" w:rsidRDefault="00D64C40">
            <w:pPr>
              <w:widowControl w:val="0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31" type="#_x0000_t202" style="position:absolute;margin-left:61.4pt;margin-top:17.75pt;width:331.65pt;height:31.2pt;z-index:25165824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2mm" inset="2.88pt,2.88pt,2.88pt,2.88pt">
                    <w:txbxContent>
                      <w:p w:rsidR="00D64C40" w:rsidRDefault="00D64C40" w:rsidP="00D64C40">
                        <w:pPr>
                          <w:pStyle w:val="BodyText3"/>
                          <w:widowControl w:val="0"/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  <w:t>Kids Menu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widowControl w:val="0"/>
              <w:jc w:val="right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widowControl w:val="0"/>
              <w:jc w:val="right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  <w:r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  <w:t>£6.00</w:t>
            </w:r>
          </w:p>
        </w:tc>
      </w:tr>
    </w:tbl>
    <w:p w:rsidR="00D64C40" w:rsidRDefault="00D64C40" w:rsidP="00D64C40">
      <w:pPr>
        <w:rPr>
          <w:color w:val="auto"/>
          <w:kern w:val="0"/>
          <w:sz w:val="24"/>
          <w:szCs w:val="24"/>
        </w:rPr>
      </w:pPr>
    </w:p>
    <w:p w:rsidR="00D64C40" w:rsidRDefault="00D64C40" w:rsidP="00D64C40">
      <w:pPr>
        <w:rPr>
          <w:color w:val="auto"/>
          <w:kern w:val="0"/>
          <w:sz w:val="24"/>
          <w:szCs w:val="24"/>
        </w:rPr>
      </w:pPr>
    </w:p>
    <w:p w:rsidR="00D64C40" w:rsidRDefault="00D64C40" w:rsidP="00D64C40">
      <w:pPr>
        <w:rPr>
          <w:color w:val="auto"/>
          <w:kern w:val="0"/>
          <w:sz w:val="24"/>
          <w:szCs w:val="24"/>
        </w:rPr>
      </w:pPr>
    </w:p>
    <w:p w:rsidR="00D64C40" w:rsidRDefault="00D64C40" w:rsidP="00D64C40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2" type="#_x0000_t201" style="position:absolute;margin-left:56.7pt;margin-top:651.95pt;width:481.9pt;height:136.0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8618"/>
        <w:gridCol w:w="1020"/>
      </w:tblGrid>
      <w:tr w:rsidR="00D64C40" w:rsidTr="00D64C40">
        <w:trPr>
          <w:trHeight w:val="907"/>
        </w:trPr>
        <w:tc>
          <w:tcPr>
            <w:tcW w:w="8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2"/>
              <w:widowControl w:val="0"/>
              <w:jc w:val="left"/>
              <w:rPr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 xml:space="preserve">Chicken </w:t>
            </w:r>
            <w:proofErr w:type="spellStart"/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>Goujons</w:t>
            </w:r>
            <w:proofErr w:type="spellEnd"/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 xml:space="preserve"> &amp; Chips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100% chicken </w:t>
            </w: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goujons</w:t>
            </w:r>
            <w:proofErr w:type="spellEnd"/>
            <w:r>
              <w:rPr>
                <w:color w:val="6633CC"/>
                <w:sz w:val="30"/>
                <w:szCs w:val="30"/>
                <w:lang w:val="en-US"/>
              </w:rPr>
              <w:t xml:space="preserve"> served with rustic chips, baked beans or garden peas</w:t>
            </w:r>
          </w:p>
        </w:tc>
        <w:tc>
          <w:tcPr>
            <w:tcW w:w="10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£4.95</w:t>
            </w:r>
          </w:p>
        </w:tc>
      </w:tr>
      <w:tr w:rsidR="00D64C40" w:rsidTr="00D64C40">
        <w:trPr>
          <w:trHeight w:val="907"/>
        </w:trPr>
        <w:tc>
          <w:tcPr>
            <w:tcW w:w="8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Fishwich</w:t>
            </w:r>
            <w:proofErr w:type="spellEnd"/>
            <w:r>
              <w:rPr>
                <w:color w:val="6633CC"/>
                <w:sz w:val="30"/>
                <w:szCs w:val="30"/>
                <w:lang w:val="en-US"/>
              </w:rPr>
              <w:t xml:space="preserve"> Bap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100% Battered cod fillet served in a soft bun with chips and baked beans or garden peas.</w:t>
            </w:r>
          </w:p>
        </w:tc>
        <w:tc>
          <w:tcPr>
            <w:tcW w:w="10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£4.95</w:t>
            </w:r>
          </w:p>
        </w:tc>
      </w:tr>
      <w:tr w:rsidR="00D64C40" w:rsidTr="00D64C40">
        <w:trPr>
          <w:trHeight w:val="907"/>
        </w:trPr>
        <w:tc>
          <w:tcPr>
            <w:tcW w:w="8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2"/>
              <w:widowControl w:val="0"/>
              <w:jc w:val="left"/>
              <w:rPr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 xml:space="preserve">Quarter Pounder Beef Burger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served with chips &amp; baked beans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33" type="#_x0000_t202" style="position:absolute;margin-left:-2.55pt;margin-top:14.7pt;width:481.9pt;height:31.2pt;z-index:251660288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D64C40" w:rsidRDefault="00D64C40" w:rsidP="00D64C40">
                        <w:pPr>
                          <w:pStyle w:val="BodyText3"/>
                          <w:widowControl w:val="0"/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6633CC"/>
                            <w:sz w:val="50"/>
                            <w:szCs w:val="50"/>
                            <w:u w:val="single"/>
                            <w:lang w:val="en-US"/>
                          </w:rPr>
                          <w:t>Light Bites Menu</w:t>
                        </w:r>
                      </w:p>
                    </w:txbxContent>
                  </v:textbox>
                </v:shape>
              </w:pic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£4.95</w:t>
            </w:r>
          </w:p>
        </w:tc>
      </w:tr>
    </w:tbl>
    <w:p w:rsidR="00A538AF" w:rsidRDefault="00A538AF"/>
    <w:p w:rsidR="00D64C40" w:rsidRDefault="00D64C40" w:rsidP="00D64C40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127.55pt;margin-top:490.4pt;width:328.8pt;height:31.2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64C40" w:rsidRDefault="00D64C40" w:rsidP="00D64C40">
                  <w:pPr>
                    <w:pStyle w:val="BodyText3"/>
                    <w:widowControl w:val="0"/>
                    <w:rPr>
                      <w:b/>
                      <w:bCs/>
                      <w:color w:val="6633CC"/>
                      <w:sz w:val="50"/>
                      <w:szCs w:val="50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color w:val="6633CC"/>
                      <w:sz w:val="50"/>
                      <w:szCs w:val="50"/>
                      <w:u w:val="single"/>
                      <w:lang w:val="en-US"/>
                    </w:rPr>
                    <w:t>Breakfast Menu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1" style="position:absolute;margin-left:56.7pt;margin-top:68.05pt;width:481.9pt;height:422.35pt;z-index:25166131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8845"/>
        <w:gridCol w:w="793"/>
      </w:tblGrid>
      <w:tr w:rsidR="00D64C40" w:rsidTr="00D64C40">
        <w:trPr>
          <w:trHeight w:val="907"/>
        </w:trPr>
        <w:tc>
          <w:tcPr>
            <w:tcW w:w="8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2"/>
              <w:widowControl w:val="0"/>
              <w:jc w:val="left"/>
              <w:rPr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 xml:space="preserve">Nachos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Melted cheese over a bed of tortilla chips served with salsa &amp; sour cream.</w:t>
            </w:r>
          </w:p>
        </w:tc>
        <w:tc>
          <w:tcPr>
            <w:tcW w:w="7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£3.95</w:t>
            </w:r>
          </w:p>
        </w:tc>
      </w:tr>
      <w:tr w:rsidR="00D64C40" w:rsidTr="00D64C40">
        <w:trPr>
          <w:trHeight w:val="2041"/>
        </w:trPr>
        <w:tc>
          <w:tcPr>
            <w:tcW w:w="8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Freshly Cut Sandwiches or </w:t>
            </w: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Toasties</w:t>
            </w:r>
            <w:proofErr w:type="spellEnd"/>
            <w:r>
              <w:rPr>
                <w:color w:val="6633CC"/>
                <w:sz w:val="30"/>
                <w:szCs w:val="30"/>
                <w:lang w:val="en-US"/>
              </w:rPr>
              <w:t xml:space="preserve">– </w:t>
            </w: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Served with salad garnish and your choice from the       following fillings. Add Chips for £1 extra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 xml:space="preserve">Cheese &amp; Pickle                                  Cured Ham 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 xml:space="preserve">Tuna &amp; Sweet corn Mayonnaise                     Roast Chicken 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Prawns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 xml:space="preserve">Add chips for an extra £1. 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Prawns</w:t>
            </w: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</w:tc>
        <w:tc>
          <w:tcPr>
            <w:tcW w:w="7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£2.95</w:t>
            </w:r>
          </w:p>
        </w:tc>
      </w:tr>
      <w:tr w:rsidR="00D64C40" w:rsidTr="00D64C40">
        <w:trPr>
          <w:trHeight w:val="964"/>
        </w:trPr>
        <w:tc>
          <w:tcPr>
            <w:tcW w:w="8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Fishwich</w:t>
            </w:r>
            <w:proofErr w:type="spellEnd"/>
            <w:r>
              <w:rPr>
                <w:color w:val="6633CC"/>
                <w:sz w:val="30"/>
                <w:szCs w:val="30"/>
                <w:lang w:val="en-US"/>
              </w:rPr>
              <w:t xml:space="preserve"> Bap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100% battered cod fillet served in a soft bun with a salad garnish. Add chips for an extra £1.</w:t>
            </w:r>
          </w:p>
        </w:tc>
        <w:tc>
          <w:tcPr>
            <w:tcW w:w="7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£3.95</w:t>
            </w:r>
          </w:p>
        </w:tc>
      </w:tr>
      <w:tr w:rsidR="00D64C40" w:rsidTr="00D64C40">
        <w:trPr>
          <w:trHeight w:val="964"/>
        </w:trPr>
        <w:tc>
          <w:tcPr>
            <w:tcW w:w="8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Club Special Panini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Freshly baked </w:t>
            </w: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panini</w:t>
            </w:r>
            <w:proofErr w:type="spellEnd"/>
            <w:r>
              <w:rPr>
                <w:color w:val="6633CC"/>
                <w:sz w:val="30"/>
                <w:szCs w:val="30"/>
                <w:lang w:val="en-US"/>
              </w:rPr>
              <w:t xml:space="preserve">, served with </w:t>
            </w:r>
            <w:proofErr w:type="spellStart"/>
            <w:r>
              <w:rPr>
                <w:color w:val="6633CC"/>
                <w:sz w:val="30"/>
                <w:szCs w:val="30"/>
                <w:lang w:val="en-US"/>
              </w:rPr>
              <w:t>cajun</w:t>
            </w:r>
            <w:proofErr w:type="spellEnd"/>
            <w:r>
              <w:rPr>
                <w:color w:val="6633CC"/>
                <w:sz w:val="30"/>
                <w:szCs w:val="30"/>
                <w:lang w:val="en-US"/>
              </w:rPr>
              <w:t xml:space="preserve"> chicken breast, mixed peppers &amp; onions </w:t>
            </w:r>
          </w:p>
        </w:tc>
        <w:tc>
          <w:tcPr>
            <w:tcW w:w="7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£5.25</w:t>
            </w:r>
          </w:p>
        </w:tc>
      </w:tr>
      <w:tr w:rsidR="00D64C40" w:rsidTr="00D64C40">
        <w:trPr>
          <w:trHeight w:val="2098"/>
        </w:trPr>
        <w:tc>
          <w:tcPr>
            <w:tcW w:w="8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Panini- </w:t>
            </w: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 xml:space="preserve">Freshly baked or toasted </w:t>
            </w:r>
            <w:proofErr w:type="spellStart"/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panini</w:t>
            </w:r>
            <w:proofErr w:type="spellEnd"/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, served with a salad garnish and your choice from the following fillings. Add chips for an extra £1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Ham                                            Tuna Mayo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Cheese                                          Roast Chicken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Prawns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Add chips for £1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Tuna Mayonnaise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Cheese &amp; Ham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Roast Chicken</w:t>
            </w:r>
          </w:p>
        </w:tc>
        <w:tc>
          <w:tcPr>
            <w:tcW w:w="7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£3.75</w:t>
            </w:r>
          </w:p>
        </w:tc>
      </w:tr>
      <w:tr w:rsidR="00D64C40" w:rsidTr="00D64C40">
        <w:trPr>
          <w:trHeight w:val="1474"/>
        </w:trPr>
        <w:tc>
          <w:tcPr>
            <w:tcW w:w="88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Mixed Salad served with a choice of fillings:</w:t>
            </w:r>
          </w:p>
          <w:p w:rsidR="00D64C40" w:rsidRDefault="00D64C40">
            <w:pPr>
              <w:pStyle w:val="msoaccenttext2"/>
              <w:widowControl w:val="0"/>
              <w:tabs>
                <w:tab w:val="left" w:pos="4523"/>
              </w:tabs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Cajun Chicken                                    Tuna Mayonnaise</w:t>
            </w:r>
          </w:p>
          <w:p w:rsidR="00D64C40" w:rsidRDefault="00D64C40">
            <w:pPr>
              <w:pStyle w:val="msoaccenttext2"/>
              <w:widowControl w:val="0"/>
              <w:tabs>
                <w:tab w:val="left" w:pos="4523"/>
              </w:tabs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Ham                                            Cheese</w:t>
            </w:r>
          </w:p>
        </w:tc>
        <w:tc>
          <w:tcPr>
            <w:tcW w:w="7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widowControl w:val="0"/>
              <w:jc w:val="right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widowControl w:val="0"/>
              <w:jc w:val="right"/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</w:pPr>
            <w:r>
              <w:rPr>
                <w:rFonts w:ascii="Gill Sans MT Condensed" w:hAnsi="Gill Sans MT Condensed"/>
                <w:color w:val="6633CC"/>
                <w:sz w:val="30"/>
                <w:szCs w:val="30"/>
                <w:lang w:val="en-US"/>
              </w:rPr>
              <w:t>£5.00</w:t>
            </w:r>
          </w:p>
        </w:tc>
      </w:tr>
    </w:tbl>
    <w:p w:rsidR="00D64C40" w:rsidRDefault="00D64C40" w:rsidP="00D64C40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36" type="#_x0000_t201" style="position:absolute;margin-left:56.7pt;margin-top:532.9pt;width:479.05pt;height:264.45pt;z-index:25166336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581" w:type="dxa"/>
        <w:tblCellMar>
          <w:left w:w="0" w:type="dxa"/>
          <w:right w:w="0" w:type="dxa"/>
        </w:tblCellMar>
        <w:tblLook w:val="04A0"/>
      </w:tblPr>
      <w:tblGrid>
        <w:gridCol w:w="8849"/>
        <w:gridCol w:w="732"/>
      </w:tblGrid>
      <w:tr w:rsidR="00D64C40" w:rsidTr="00D64C40">
        <w:trPr>
          <w:trHeight w:val="1247"/>
        </w:trPr>
        <w:tc>
          <w:tcPr>
            <w:tcW w:w="8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Energize Breakfast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Start your day with the Energize way, two rounds of toast served with baked beans and two poached eggs.</w:t>
            </w:r>
          </w:p>
        </w:tc>
        <w:tc>
          <w:tcPr>
            <w:tcW w:w="7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£4.25</w:t>
            </w:r>
          </w:p>
        </w:tc>
      </w:tr>
      <w:tr w:rsidR="00D64C40" w:rsidTr="00D64C40">
        <w:trPr>
          <w:trHeight w:val="1020"/>
        </w:trPr>
        <w:tc>
          <w:tcPr>
            <w:tcW w:w="8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2"/>
              <w:widowControl w:val="0"/>
              <w:jc w:val="left"/>
              <w:rPr>
                <w:b/>
                <w:bCs/>
                <w:color w:val="6633CC"/>
                <w:sz w:val="30"/>
                <w:szCs w:val="30"/>
                <w:lang w:val="en-US"/>
              </w:rPr>
            </w:pPr>
            <w:r>
              <w:rPr>
                <w:b/>
                <w:bCs/>
                <w:color w:val="6633CC"/>
                <w:sz w:val="30"/>
                <w:szCs w:val="30"/>
                <w:lang w:val="en-US"/>
              </w:rPr>
              <w:t>Scrambled Eggs on Toast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Two rounds of toast lightly toasted served with free range eggs </w:t>
            </w:r>
          </w:p>
        </w:tc>
        <w:tc>
          <w:tcPr>
            <w:tcW w:w="7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£3.50</w:t>
            </w:r>
          </w:p>
        </w:tc>
      </w:tr>
      <w:tr w:rsidR="00D64C40" w:rsidTr="00D64C40">
        <w:trPr>
          <w:trHeight w:val="907"/>
        </w:trPr>
        <w:tc>
          <w:tcPr>
            <w:tcW w:w="8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Baked Beans on Toast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Two rounds of toast lightly toasted served with baked beans</w:t>
            </w:r>
          </w:p>
        </w:tc>
        <w:tc>
          <w:tcPr>
            <w:tcW w:w="7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£3.00</w:t>
            </w:r>
          </w:p>
        </w:tc>
      </w:tr>
      <w:tr w:rsidR="00D64C40" w:rsidTr="00D64C40">
        <w:trPr>
          <w:trHeight w:val="964"/>
        </w:trPr>
        <w:tc>
          <w:tcPr>
            <w:tcW w:w="8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Bacon or Sausage Bap add a fried egg for 50p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Back Bacon or Sausages served on a soft Bap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</w:tc>
        <w:tc>
          <w:tcPr>
            <w:tcW w:w="7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£2.50</w:t>
            </w:r>
          </w:p>
        </w:tc>
      </w:tr>
      <w:tr w:rsidR="00D64C40" w:rsidTr="00D64C40">
        <w:trPr>
          <w:trHeight w:val="624"/>
        </w:trPr>
        <w:tc>
          <w:tcPr>
            <w:tcW w:w="8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Two Slices of toast with Jam or Marmalade </w:t>
            </w:r>
          </w:p>
          <w:p w:rsidR="00D64C40" w:rsidRDefault="00D64C40">
            <w:pPr>
              <w:pStyle w:val="msoaccenttext"/>
              <w:widowControl w:val="0"/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</w:pPr>
            <w:r>
              <w:rPr>
                <w:b w:val="0"/>
                <w:bCs w:val="0"/>
                <w:color w:val="6633CC"/>
                <w:sz w:val="30"/>
                <w:szCs w:val="30"/>
                <w:lang w:val="en-US"/>
              </w:rPr>
              <w:t>Two rounds of toast lightly toasted with a choice of Jam</w:t>
            </w:r>
          </w:p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 xml:space="preserve">Two Rounds 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</w:tc>
        <w:tc>
          <w:tcPr>
            <w:tcW w:w="7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</w:p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£1.50</w:t>
            </w:r>
          </w:p>
        </w:tc>
      </w:tr>
      <w:tr w:rsidR="00D64C40" w:rsidTr="00D64C40">
        <w:trPr>
          <w:trHeight w:val="527"/>
        </w:trPr>
        <w:tc>
          <w:tcPr>
            <w:tcW w:w="88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Tea &amp; Coffee</w:t>
            </w:r>
          </w:p>
          <w:p w:rsidR="00D64C40" w:rsidRDefault="00D64C40">
            <w:pPr>
              <w:pStyle w:val="msoaccenttext2"/>
              <w:widowControl w:val="0"/>
              <w:jc w:val="left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 </w:t>
            </w:r>
          </w:p>
        </w:tc>
        <w:tc>
          <w:tcPr>
            <w:tcW w:w="73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64C40" w:rsidRDefault="00D64C40">
            <w:pPr>
              <w:pStyle w:val="msoaccenttext4"/>
              <w:widowControl w:val="0"/>
              <w:rPr>
                <w:color w:val="6633CC"/>
                <w:sz w:val="30"/>
                <w:szCs w:val="30"/>
                <w:lang w:val="en-US"/>
              </w:rPr>
            </w:pPr>
            <w:r>
              <w:rPr>
                <w:color w:val="6633CC"/>
                <w:sz w:val="30"/>
                <w:szCs w:val="30"/>
                <w:lang w:val="en-US"/>
              </w:rPr>
              <w:t>£1.00</w:t>
            </w:r>
          </w:p>
        </w:tc>
      </w:tr>
    </w:tbl>
    <w:p w:rsidR="00D64C40" w:rsidRDefault="00D64C40"/>
    <w:sectPr w:rsidR="00D64C40" w:rsidSect="00A5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D64C40"/>
    <w:rsid w:val="00A538AF"/>
    <w:rsid w:val="00D64C40"/>
    <w:rsid w:val="00ED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rsid w:val="00D64C40"/>
    <w:pPr>
      <w:spacing w:after="0" w:line="240" w:lineRule="auto"/>
    </w:pPr>
    <w:rPr>
      <w:rFonts w:ascii="Gill Sans MT Condensed" w:eastAsia="Times New Roman" w:hAnsi="Gill Sans MT Condensed" w:cs="Times New Roman"/>
      <w:b/>
      <w:bCs/>
      <w:color w:val="000000"/>
      <w:kern w:val="28"/>
      <w:sz w:val="16"/>
      <w:szCs w:val="16"/>
      <w:lang w:eastAsia="en-GB"/>
    </w:rPr>
  </w:style>
  <w:style w:type="paragraph" w:customStyle="1" w:styleId="msoaccenttext2">
    <w:name w:val="msoaccenttext2"/>
    <w:rsid w:val="00D64C40"/>
    <w:pPr>
      <w:spacing w:after="0" w:line="240" w:lineRule="auto"/>
      <w:jc w:val="center"/>
    </w:pPr>
    <w:rPr>
      <w:rFonts w:ascii="Gill Sans MT Condensed" w:eastAsia="Times New Roman" w:hAnsi="Gill Sans MT Condensed" w:cs="Times New Roman"/>
      <w:color w:val="000000"/>
      <w:kern w:val="28"/>
      <w:sz w:val="20"/>
      <w:szCs w:val="20"/>
      <w:lang w:eastAsia="en-GB"/>
    </w:rPr>
  </w:style>
  <w:style w:type="paragraph" w:customStyle="1" w:styleId="msoaccenttext4">
    <w:name w:val="msoaccenttext4"/>
    <w:rsid w:val="00D64C40"/>
    <w:pPr>
      <w:spacing w:after="0" w:line="240" w:lineRule="auto"/>
      <w:jc w:val="right"/>
    </w:pPr>
    <w:rPr>
      <w:rFonts w:ascii="Gill Sans MT Condensed" w:eastAsia="Times New Roman" w:hAnsi="Gill Sans MT Condensed" w:cs="Times New Roman"/>
      <w:color w:val="000000"/>
      <w:kern w:val="28"/>
      <w:sz w:val="16"/>
      <w:szCs w:val="16"/>
      <w:lang w:eastAsia="en-GB"/>
    </w:rPr>
  </w:style>
  <w:style w:type="paragraph" w:styleId="BodyText3">
    <w:name w:val="Body Text 3"/>
    <w:link w:val="BodyText3Char"/>
    <w:uiPriority w:val="99"/>
    <w:semiHidden/>
    <w:unhideWhenUsed/>
    <w:rsid w:val="00D64C40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4C40"/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2017-03-08T16:07:00Z</dcterms:created>
  <dcterms:modified xsi:type="dcterms:W3CDTF">2017-03-08T16:13:00Z</dcterms:modified>
</cp:coreProperties>
</file>